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B4" w:rsidRPr="00D1000B" w:rsidRDefault="006D1CB4" w:rsidP="00D1000B">
      <w:pPr>
        <w:jc w:val="center"/>
        <w:rPr>
          <w:rFonts w:ascii="Times New Roman" w:eastAsia="Times New Roman" w:hAnsi="Times New Roman" w:cs="Times New Roman"/>
          <w:sz w:val="36"/>
        </w:rPr>
      </w:pPr>
      <w:r w:rsidRPr="00D1000B">
        <w:rPr>
          <w:rFonts w:ascii="Times New Roman" w:eastAsia="Times New Roman" w:hAnsi="Times New Roman" w:cs="Times New Roman"/>
          <w:sz w:val="36"/>
        </w:rPr>
        <w:t>Муниципальное бюджетное образовательное учреждение</w:t>
      </w:r>
      <w:r w:rsidR="00027319" w:rsidRPr="00D1000B">
        <w:rPr>
          <w:rFonts w:ascii="Times New Roman" w:eastAsia="Times New Roman" w:hAnsi="Times New Roman" w:cs="Times New Roman"/>
          <w:sz w:val="36"/>
        </w:rPr>
        <w:t xml:space="preserve"> </w:t>
      </w:r>
      <w:r w:rsidR="00D1000B" w:rsidRPr="00D1000B">
        <w:rPr>
          <w:rFonts w:ascii="Times New Roman" w:eastAsia="Times New Roman" w:hAnsi="Times New Roman" w:cs="Times New Roman"/>
          <w:sz w:val="36"/>
        </w:rPr>
        <w:t xml:space="preserve">детский сад </w:t>
      </w:r>
      <w:r w:rsidRPr="00D1000B">
        <w:rPr>
          <w:rFonts w:ascii="Times New Roman" w:eastAsia="Times New Roman" w:hAnsi="Times New Roman" w:cs="Times New Roman"/>
          <w:sz w:val="36"/>
        </w:rPr>
        <w:t>№ 72 «Кораблик»</w:t>
      </w:r>
    </w:p>
    <w:p w:rsidR="006D1CB4" w:rsidRDefault="006D1CB4" w:rsidP="006D1CB4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color w:val="96A47B"/>
          <w:kern w:val="36"/>
          <w:sz w:val="48"/>
          <w:szCs w:val="48"/>
        </w:rPr>
      </w:pPr>
    </w:p>
    <w:p w:rsidR="006D1CB4" w:rsidRPr="00C05D7D" w:rsidRDefault="006D1CB4" w:rsidP="00D1000B">
      <w:pPr>
        <w:rPr>
          <w:rFonts w:eastAsia="Times New Roman"/>
        </w:rPr>
      </w:pPr>
    </w:p>
    <w:p w:rsidR="008F3947" w:rsidRDefault="00F55EAA" w:rsidP="00F24D34">
      <w:pPr>
        <w:pStyle w:val="a8"/>
        <w:ind w:right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Конспект НОД </w:t>
      </w:r>
      <w:r w:rsidR="00BB5538">
        <w:rPr>
          <w:rFonts w:ascii="Times New Roman" w:hAnsi="Times New Roman" w:cs="Times New Roman"/>
          <w:b/>
          <w:color w:val="FF0000"/>
          <w:sz w:val="56"/>
          <w:szCs w:val="56"/>
        </w:rPr>
        <w:t>по художественно-эстетическому развитию</w:t>
      </w:r>
    </w:p>
    <w:p w:rsidR="006D1CB4" w:rsidRPr="006D1CB4" w:rsidRDefault="00F24D34" w:rsidP="00F24D34">
      <w:pPr>
        <w:pStyle w:val="a8"/>
        <w:ind w:right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</w:t>
      </w:r>
      <w:r w:rsidR="008F3947">
        <w:rPr>
          <w:rFonts w:ascii="Times New Roman" w:hAnsi="Times New Roman" w:cs="Times New Roman"/>
          <w:b/>
          <w:color w:val="FF0000"/>
          <w:sz w:val="56"/>
          <w:szCs w:val="56"/>
        </w:rPr>
        <w:t>Дымковская слобода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6D1CB4" w:rsidRPr="00BB38C6" w:rsidRDefault="006D1CB4" w:rsidP="00D1000B">
      <w:pPr>
        <w:rPr>
          <w:rFonts w:eastAsia="Times New Roman"/>
        </w:rPr>
      </w:pPr>
    </w:p>
    <w:p w:rsidR="006D1CB4" w:rsidRPr="006A5233" w:rsidRDefault="006D1CB4" w:rsidP="006D1CB4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2060"/>
          <w:sz w:val="28"/>
          <w:szCs w:val="28"/>
        </w:rPr>
      </w:pPr>
      <w:r w:rsidRPr="006A5233"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 xml:space="preserve">(для </w:t>
      </w:r>
      <w:r w:rsidR="00D1000B"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>младшей</w:t>
      </w:r>
      <w:r w:rsidR="00F24D34"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 xml:space="preserve"> группы)</w:t>
      </w:r>
    </w:p>
    <w:p w:rsidR="006D1CB4" w:rsidRPr="00420FB7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</w:p>
    <w:p w:rsidR="006D1CB4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6D1CB4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8E3A6C" w:rsidRDefault="008E3A6C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8E3A6C" w:rsidRDefault="008E3A6C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8E3A6C" w:rsidRDefault="008E3A6C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8E3A6C" w:rsidRDefault="008E3A6C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6D1CB4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</w:rPr>
      </w:pPr>
      <w:r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Воспитател</w:t>
      </w:r>
      <w:r w:rsidR="00F55EAA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и </w:t>
      </w:r>
      <w:r w:rsidR="00D1000B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младшей</w:t>
      </w:r>
      <w:r w:rsidR="00F55EAA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группы №</w:t>
      </w:r>
      <w:r w:rsidR="00D1000B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3</w:t>
      </w:r>
      <w:r w:rsidR="00F55EAA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«</w:t>
      </w:r>
      <w:r w:rsidR="00D1000B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Лучики</w:t>
      </w:r>
      <w:r w:rsidR="00F55EAA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>»</w:t>
      </w:r>
      <w:r w:rsidRPr="00C05D7D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: </w:t>
      </w:r>
      <w:r w:rsidR="00D1000B"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</w:rPr>
        <w:t>Кузнецова М.А.</w:t>
      </w:r>
    </w:p>
    <w:p w:rsidR="00F55EAA" w:rsidRPr="00C05D7D" w:rsidRDefault="00D1000B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  <w:r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</w:rPr>
        <w:t>Платонова Ю.С.</w:t>
      </w:r>
    </w:p>
    <w:p w:rsidR="006D1CB4" w:rsidRPr="00420FB7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</w:p>
    <w:p w:rsidR="006D1CB4" w:rsidRDefault="006D1CB4" w:rsidP="006D1CB4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6D1CB4" w:rsidRDefault="006D1CB4" w:rsidP="006D1CB4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6D1CB4" w:rsidRDefault="006D1CB4" w:rsidP="006D1CB4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  </w:t>
      </w: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F24D34" w:rsidRDefault="00F24D34" w:rsidP="00F24D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playfair_displayregular" w:hAnsi="playfair_displayregular"/>
          <w:color w:val="244061" w:themeColor="accent1" w:themeShade="80"/>
          <w:sz w:val="28"/>
          <w:szCs w:val="28"/>
        </w:rPr>
      </w:pPr>
    </w:p>
    <w:p w:rsidR="00D1000B" w:rsidRDefault="006D1CB4" w:rsidP="00F24D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playfair_displayregular" w:hAnsi="playfair_displayregular"/>
          <w:color w:val="244061" w:themeColor="accent1" w:themeShade="80"/>
          <w:sz w:val="28"/>
          <w:szCs w:val="28"/>
        </w:rPr>
      </w:pPr>
      <w:r>
        <w:rPr>
          <w:rFonts w:ascii="playfair_displayregular" w:hAnsi="playfair_displayregular" w:hint="eastAsia"/>
          <w:color w:val="244061" w:themeColor="accent1" w:themeShade="80"/>
          <w:sz w:val="28"/>
          <w:szCs w:val="28"/>
        </w:rPr>
        <w:t>г</w:t>
      </w:r>
      <w:r w:rsidRPr="00C05D7D">
        <w:rPr>
          <w:rFonts w:ascii="playfair_displayregular" w:hAnsi="playfair_displayregular"/>
          <w:color w:val="244061" w:themeColor="accent1" w:themeShade="80"/>
          <w:sz w:val="28"/>
          <w:szCs w:val="28"/>
        </w:rPr>
        <w:t>.</w:t>
      </w:r>
      <w:r w:rsidR="00D1000B">
        <w:rPr>
          <w:rFonts w:ascii="playfair_displayregular" w:hAnsi="playfair_displayregular"/>
          <w:color w:val="244061" w:themeColor="accent1" w:themeShade="80"/>
          <w:sz w:val="28"/>
          <w:szCs w:val="28"/>
        </w:rPr>
        <w:t xml:space="preserve"> о. </w:t>
      </w:r>
      <w:r w:rsidRPr="00C05D7D">
        <w:rPr>
          <w:rFonts w:ascii="playfair_displayregular" w:hAnsi="playfair_displayregular"/>
          <w:color w:val="244061" w:themeColor="accent1" w:themeShade="80"/>
          <w:sz w:val="28"/>
          <w:szCs w:val="28"/>
        </w:rPr>
        <w:t>Мытищи</w:t>
      </w:r>
    </w:p>
    <w:p w:rsidR="00F24D34" w:rsidRDefault="00F55EAA" w:rsidP="00F24D3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rFonts w:ascii="playfair_displayregular" w:hAnsi="playfair_displayregular"/>
          <w:color w:val="244061" w:themeColor="accent1" w:themeShade="80"/>
          <w:sz w:val="28"/>
          <w:szCs w:val="28"/>
        </w:rPr>
        <w:t xml:space="preserve"> </w:t>
      </w:r>
      <w:r w:rsidR="004D6BFE">
        <w:rPr>
          <w:rFonts w:ascii="playfair_displayregular" w:hAnsi="playfair_displayregular"/>
          <w:color w:val="244061" w:themeColor="accent1" w:themeShade="80"/>
          <w:sz w:val="28"/>
          <w:szCs w:val="28"/>
        </w:rPr>
        <w:t>201</w:t>
      </w:r>
      <w:r w:rsidR="004D6BFE" w:rsidRPr="004D6BFE">
        <w:rPr>
          <w:rFonts w:ascii="playfair_displayregular" w:hAnsi="playfair_displayregular"/>
          <w:color w:val="244061" w:themeColor="accent1" w:themeShade="80"/>
          <w:sz w:val="28"/>
          <w:szCs w:val="28"/>
        </w:rPr>
        <w:t>9</w:t>
      </w:r>
      <w:r w:rsidR="006D1CB4" w:rsidRPr="00C05D7D">
        <w:rPr>
          <w:rFonts w:ascii="playfair_displayregular" w:hAnsi="playfair_displayregular"/>
          <w:color w:val="244061" w:themeColor="accent1" w:themeShade="80"/>
          <w:sz w:val="28"/>
          <w:szCs w:val="28"/>
        </w:rPr>
        <w:t xml:space="preserve"> год</w:t>
      </w:r>
      <w:r w:rsidR="00F24D34" w:rsidRPr="00F24D34">
        <w:rPr>
          <w:b/>
          <w:bCs/>
          <w:sz w:val="28"/>
          <w:szCs w:val="28"/>
        </w:rPr>
        <w:t xml:space="preserve"> </w:t>
      </w:r>
      <w:r w:rsidR="00F24D34">
        <w:rPr>
          <w:b/>
          <w:bCs/>
          <w:sz w:val="28"/>
          <w:szCs w:val="28"/>
        </w:rPr>
        <w:br w:type="page"/>
      </w:r>
    </w:p>
    <w:p w:rsidR="008F3947" w:rsidRPr="008F3947" w:rsidRDefault="00D1000B" w:rsidP="008F3947">
      <w:pPr>
        <w:rPr>
          <w:rFonts w:ascii="Times New Roman" w:hAnsi="Times New Roman" w:cs="Times New Roman"/>
          <w:b/>
          <w:sz w:val="28"/>
          <w:szCs w:val="28"/>
        </w:rPr>
      </w:pPr>
      <w:r w:rsidRPr="008F394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8F3947" w:rsidRPr="008F3947">
        <w:rPr>
          <w:rFonts w:ascii="Times New Roman" w:hAnsi="Times New Roman" w:cs="Times New Roman"/>
          <w:b/>
          <w:sz w:val="28"/>
          <w:szCs w:val="28"/>
        </w:rPr>
        <w:t xml:space="preserve"> «Дымковская слобода»</w:t>
      </w:r>
    </w:p>
    <w:p w:rsidR="008F3947" w:rsidRPr="00FB5BD5" w:rsidRDefault="008F3947" w:rsidP="008F3947">
      <w:pPr>
        <w:rPr>
          <w:rStyle w:val="c6"/>
          <w:rFonts w:ascii="Times New Roman" w:hAnsi="Times New Roman" w:cs="Times New Roman"/>
          <w:sz w:val="28"/>
          <w:szCs w:val="28"/>
        </w:rPr>
      </w:pPr>
      <w:r w:rsidRPr="00FB5BD5">
        <w:rPr>
          <w:rStyle w:val="a5"/>
          <w:rFonts w:ascii="Times New Roman" w:hAnsi="Times New Roman" w:cs="Times New Roman"/>
          <w:sz w:val="28"/>
          <w:szCs w:val="28"/>
        </w:rPr>
        <w:t xml:space="preserve">Цель: </w:t>
      </w:r>
      <w:r w:rsidRPr="00FB5BD5">
        <w:rPr>
          <w:rStyle w:val="c6"/>
          <w:rFonts w:ascii="Times New Roman" w:hAnsi="Times New Roman" w:cs="Times New Roman"/>
          <w:sz w:val="28"/>
          <w:szCs w:val="28"/>
        </w:rPr>
        <w:t>Воспитание интереса к истории своей страны путём знакомства с историей народной игрушки.</w:t>
      </w:r>
    </w:p>
    <w:p w:rsidR="008F3947" w:rsidRPr="00FB5BD5" w:rsidRDefault="008F3947" w:rsidP="008F3947">
      <w:pPr>
        <w:pStyle w:val="a4"/>
        <w:rPr>
          <w:rStyle w:val="a5"/>
          <w:b w:val="0"/>
          <w:sz w:val="28"/>
          <w:szCs w:val="28"/>
        </w:rPr>
      </w:pPr>
      <w:r w:rsidRPr="00FB5BD5">
        <w:rPr>
          <w:rStyle w:val="a5"/>
          <w:sz w:val="28"/>
          <w:szCs w:val="28"/>
        </w:rPr>
        <w:t xml:space="preserve">Задачи: </w:t>
      </w:r>
    </w:p>
    <w:p w:rsidR="008F3947" w:rsidRPr="00FB5BD5" w:rsidRDefault="008F3947" w:rsidP="008F3947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5BD5">
        <w:rPr>
          <w:sz w:val="28"/>
          <w:szCs w:val="28"/>
        </w:rPr>
        <w:t>Расширять представления  детей о народной игрушке села Дымково, о её назначении и о том, что к ней следует относиться бережно;</w:t>
      </w:r>
    </w:p>
    <w:p w:rsidR="008F3947" w:rsidRPr="00FB5BD5" w:rsidRDefault="008F3947" w:rsidP="008F394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B5BD5">
        <w:rPr>
          <w:rFonts w:ascii="Times New Roman" w:hAnsi="Times New Roman" w:cs="Times New Roman"/>
          <w:sz w:val="28"/>
          <w:szCs w:val="28"/>
        </w:rPr>
        <w:t>Развивать эстетическое восприятие, чувство цвета, творчество. Вызывать интерес к народной игрушке;</w:t>
      </w:r>
    </w:p>
    <w:p w:rsidR="008F3947" w:rsidRPr="00FB5BD5" w:rsidRDefault="008F3947" w:rsidP="008F3947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5BD5">
        <w:rPr>
          <w:sz w:val="28"/>
          <w:szCs w:val="28"/>
        </w:rPr>
        <w:t xml:space="preserve">Воспитывать уважение к труду народных мастеров, восхищение их творчеством; </w:t>
      </w:r>
    </w:p>
    <w:p w:rsidR="008F3947" w:rsidRPr="00FB5BD5" w:rsidRDefault="008F3947" w:rsidP="008F3947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5BD5">
        <w:rPr>
          <w:spacing w:val="5"/>
          <w:sz w:val="28"/>
          <w:szCs w:val="28"/>
        </w:rPr>
        <w:t>Вызвать желание самим попробовать нарисовать элементы росписи, использовать в работе нетрадиционную технику рисования</w:t>
      </w:r>
      <w:r w:rsidRPr="00FB5BD5">
        <w:rPr>
          <w:sz w:val="28"/>
          <w:szCs w:val="28"/>
        </w:rPr>
        <w:t>.</w:t>
      </w:r>
    </w:p>
    <w:p w:rsidR="008F3947" w:rsidRPr="00FB5BD5" w:rsidRDefault="008F3947" w:rsidP="008F3947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5BD5">
        <w:rPr>
          <w:sz w:val="28"/>
          <w:szCs w:val="28"/>
        </w:rPr>
        <w:t>Совершенствовать умение рисовать элементы дымковской росписи.</w:t>
      </w:r>
    </w:p>
    <w:p w:rsidR="008F3947" w:rsidRPr="00FB5BD5" w:rsidRDefault="008F3947" w:rsidP="008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D5">
        <w:rPr>
          <w:rFonts w:ascii="Times New Roman" w:hAnsi="Times New Roman" w:cs="Times New Roman"/>
          <w:sz w:val="28"/>
          <w:szCs w:val="28"/>
        </w:rPr>
        <w:t xml:space="preserve">Активизировать словарь за счёт </w:t>
      </w:r>
      <w:r w:rsidR="00D1000B" w:rsidRPr="00FB5BD5">
        <w:rPr>
          <w:rFonts w:ascii="Times New Roman" w:hAnsi="Times New Roman" w:cs="Times New Roman"/>
          <w:sz w:val="28"/>
          <w:szCs w:val="28"/>
        </w:rPr>
        <w:t>слов: промыслы, дымковские</w:t>
      </w:r>
      <w:r w:rsidRPr="00FB5BD5">
        <w:rPr>
          <w:rFonts w:ascii="Times New Roman" w:hAnsi="Times New Roman" w:cs="Times New Roman"/>
          <w:sz w:val="28"/>
          <w:szCs w:val="28"/>
        </w:rPr>
        <w:t xml:space="preserve"> игрушки, глиняные, барыня, свистульки, обжигали.</w:t>
      </w:r>
    </w:p>
    <w:p w:rsidR="008F3947" w:rsidRPr="00FB5BD5" w:rsidRDefault="008F3947" w:rsidP="008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947" w:rsidRPr="00FB5BD5" w:rsidRDefault="008F3947" w:rsidP="008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D5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Pr="00FB5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BD5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развитие, художественно-эстетическое развитие, социально-коммуникативное.</w:t>
      </w:r>
    </w:p>
    <w:p w:rsidR="008F3947" w:rsidRPr="00D85487" w:rsidRDefault="008F3947" w:rsidP="008F394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0B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D85487">
        <w:rPr>
          <w:rFonts w:ascii="Times New Roman" w:eastAsia="Times New Roman" w:hAnsi="Times New Roman" w:cs="Times New Roman"/>
          <w:sz w:val="28"/>
          <w:szCs w:val="28"/>
        </w:rPr>
        <w:t xml:space="preserve"> глиняные дымковские игрушки (экспонаты мини-музея народных промыслов нашего ДОУ), иллюстрации дымковских игрушек, картинки с элементами дымковского узора, куклы в костюмах с элементами дымковской росписи; гуашь, баночки с водой, ватные палочки, салфетки, </w:t>
      </w:r>
      <w:r w:rsidRPr="00D1000B">
        <w:rPr>
          <w:rFonts w:ascii="Times New Roman" w:eastAsia="Times New Roman" w:hAnsi="Times New Roman" w:cs="Times New Roman"/>
          <w:sz w:val="28"/>
          <w:szCs w:val="28"/>
          <w:highlight w:val="yellow"/>
        </w:rPr>
        <w:t>шаблоны лошадок для росписи.</w:t>
      </w:r>
    </w:p>
    <w:p w:rsidR="008F3947" w:rsidRPr="00D85487" w:rsidRDefault="008F3947" w:rsidP="00D1000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487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Рассказ воспитателя, рассматривание альбомов,  картин о народных игрушках, раскрашивание раскрасок. Чтение русских потешек, песенок, загадок. </w:t>
      </w:r>
    </w:p>
    <w:p w:rsidR="008F3947" w:rsidRPr="00A67979" w:rsidRDefault="008F3947" w:rsidP="00D1000B">
      <w:pPr>
        <w:pStyle w:val="a4"/>
        <w:shd w:val="clear" w:color="auto" w:fill="FFFFFF"/>
        <w:spacing w:before="0" w:beforeAutospacing="0" w:after="225" w:afterAutospacing="0"/>
        <w:ind w:firstLine="360"/>
        <w:rPr>
          <w:sz w:val="28"/>
          <w:szCs w:val="28"/>
        </w:rPr>
      </w:pPr>
      <w:r w:rsidRPr="00A67979">
        <w:rPr>
          <w:rFonts w:eastAsia="Calibri"/>
          <w:b/>
          <w:sz w:val="28"/>
          <w:szCs w:val="28"/>
        </w:rPr>
        <w:t>Воспитатель:</w:t>
      </w:r>
      <w:r w:rsidRPr="00A67979">
        <w:rPr>
          <w:sz w:val="28"/>
          <w:szCs w:val="28"/>
        </w:rPr>
        <w:t xml:space="preserve"> </w:t>
      </w:r>
    </w:p>
    <w:p w:rsidR="008F3947" w:rsidRPr="00A67979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979">
        <w:rPr>
          <w:color w:val="111111"/>
          <w:sz w:val="28"/>
          <w:szCs w:val="28"/>
        </w:rPr>
        <w:t>Что я вижу!</w:t>
      </w:r>
    </w:p>
    <w:p w:rsidR="008F3947" w:rsidRPr="00A67979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979">
        <w:rPr>
          <w:color w:val="111111"/>
          <w:sz w:val="28"/>
          <w:szCs w:val="28"/>
        </w:rPr>
        <w:t>Что за диво!</w:t>
      </w:r>
    </w:p>
    <w:p w:rsidR="008F3947" w:rsidRPr="00A67979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979">
        <w:rPr>
          <w:color w:val="111111"/>
          <w:sz w:val="28"/>
          <w:szCs w:val="28"/>
        </w:rPr>
        <w:t>Сколько радости вокруг</w:t>
      </w:r>
    </w:p>
    <w:p w:rsidR="008F3947" w:rsidRPr="00A67979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979">
        <w:rPr>
          <w:color w:val="111111"/>
          <w:sz w:val="28"/>
          <w:szCs w:val="28"/>
        </w:rPr>
        <w:t>Правда, дети, тут красиво?</w:t>
      </w:r>
    </w:p>
    <w:p w:rsidR="008F3947" w:rsidRPr="00A67979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979">
        <w:rPr>
          <w:color w:val="111111"/>
          <w:sz w:val="28"/>
          <w:szCs w:val="28"/>
        </w:rPr>
        <w:t>Аж захватывает дух!</w:t>
      </w:r>
    </w:p>
    <w:p w:rsidR="008F3947" w:rsidRPr="00FB5BD5" w:rsidRDefault="008F3947" w:rsidP="008F3947">
      <w:pPr>
        <w:pStyle w:val="a4"/>
        <w:spacing w:after="0" w:afterAutospacing="0"/>
        <w:rPr>
          <w:sz w:val="28"/>
          <w:szCs w:val="28"/>
        </w:rPr>
      </w:pPr>
      <w:r w:rsidRPr="00FB5BD5">
        <w:rPr>
          <w:sz w:val="28"/>
          <w:szCs w:val="28"/>
        </w:rPr>
        <w:lastRenderedPageBreak/>
        <w:t>Здравствуйте, добрые молодцы! Здравствуйте милые девицы! Рады приветствовать вас в нашем селе -  в Дымковской слободе!</w:t>
      </w:r>
    </w:p>
    <w:p w:rsidR="008F3947" w:rsidRPr="00FB5BD5" w:rsidRDefault="008F3947" w:rsidP="008F3947">
      <w:pPr>
        <w:pStyle w:val="a4"/>
        <w:spacing w:after="0" w:afterAutospacing="0"/>
        <w:rPr>
          <w:sz w:val="28"/>
          <w:szCs w:val="28"/>
        </w:rPr>
      </w:pPr>
      <w:r w:rsidRPr="00FB5BD5">
        <w:rPr>
          <w:sz w:val="28"/>
          <w:szCs w:val="28"/>
        </w:rPr>
        <w:t>Послушайте, ребята, я вам сказку расскажу о том, откуда взялись такие яркие, красивые игрушки.</w:t>
      </w:r>
    </w:p>
    <w:p w:rsidR="008F3947" w:rsidRPr="00FB5BD5" w:rsidRDefault="008F3947" w:rsidP="008F3947">
      <w:pPr>
        <w:pStyle w:val="c2"/>
        <w:shd w:val="clear" w:color="auto" w:fill="FFFFFF"/>
        <w:spacing w:line="360" w:lineRule="auto"/>
        <w:rPr>
          <w:rFonts w:eastAsia="Calibri"/>
          <w:sz w:val="28"/>
          <w:szCs w:val="28"/>
        </w:rPr>
      </w:pPr>
      <w:r w:rsidRPr="00FB5BD5">
        <w:rPr>
          <w:rFonts w:eastAsia="Calibri"/>
          <w:b/>
          <w:sz w:val="28"/>
          <w:szCs w:val="28"/>
        </w:rPr>
        <w:t>Воспитатель:</w:t>
      </w:r>
      <w:r w:rsidRPr="00FB5BD5">
        <w:rPr>
          <w:rFonts w:eastAsia="Calibri"/>
          <w:sz w:val="28"/>
          <w:szCs w:val="28"/>
        </w:rPr>
        <w:t xml:space="preserve"> Далеко-далеко за дремучими лесами, за зелеными полями, на берегу голубой речки стояло большое село. Каждое утро вставали люди, затапливали печи, и из труб домов вился голубой дымок. Домов много и дымков много. Вот и прозвали то село Дымково.</w:t>
      </w:r>
    </w:p>
    <w:p w:rsidR="008F3947" w:rsidRPr="00D1000B" w:rsidRDefault="008F3947" w:rsidP="008F3947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iCs/>
          <w:sz w:val="28"/>
          <w:szCs w:val="28"/>
        </w:rPr>
      </w:pPr>
      <w:r w:rsidRPr="00D1000B">
        <w:rPr>
          <w:rStyle w:val="c3"/>
          <w:b/>
          <w:bCs/>
          <w:iCs/>
          <w:sz w:val="28"/>
          <w:szCs w:val="28"/>
        </w:rPr>
        <w:t>Воспитатель напевает</w:t>
      </w:r>
      <w:r w:rsidRPr="00D1000B">
        <w:rPr>
          <w:rStyle w:val="c3"/>
          <w:bCs/>
          <w:i/>
          <w:iCs/>
          <w:sz w:val="28"/>
          <w:szCs w:val="28"/>
        </w:rPr>
        <w:t>: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Дым идет из труб столбом,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Точно в дымке все кругом,</w:t>
      </w:r>
      <w:bookmarkStart w:id="0" w:name="_GoBack"/>
      <w:bookmarkEnd w:id="0"/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Голубые дали,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И село большое „Дымково" назвали.</w:t>
      </w:r>
    </w:p>
    <w:p w:rsidR="008F3947" w:rsidRPr="00FB5BD5" w:rsidRDefault="008F3947" w:rsidP="008F3947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FB5BD5">
        <w:rPr>
          <w:rFonts w:eastAsia="Calibri"/>
          <w:b/>
          <w:sz w:val="28"/>
          <w:szCs w:val="28"/>
        </w:rPr>
        <w:t xml:space="preserve">Воспитатель: </w:t>
      </w:r>
      <w:r w:rsidRPr="00FB5BD5">
        <w:rPr>
          <w:sz w:val="28"/>
          <w:szCs w:val="28"/>
        </w:rPr>
        <w:t>Жили в том селе весёлые и озорные люди-мастера. Любили они лепить весёлые, яркие, красочные игрушки – куклы, свистульки, животных.</w:t>
      </w:r>
    </w:p>
    <w:p w:rsidR="008F3947" w:rsidRPr="00FB5BD5" w:rsidRDefault="008F3947" w:rsidP="008F3947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FB5BD5">
        <w:rPr>
          <w:b/>
          <w:sz w:val="28"/>
          <w:szCs w:val="28"/>
        </w:rPr>
        <w:t>Воспитатель</w:t>
      </w:r>
      <w:r w:rsidRPr="00FB5BD5">
        <w:rPr>
          <w:sz w:val="28"/>
          <w:szCs w:val="28"/>
        </w:rPr>
        <w:t xml:space="preserve"> напевает и показывает движения: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Там любили песни, пляски,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Там рождались чудо-сказки,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И лепили там из глины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Все игрушки не простые,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А волшебно-расписные,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Белоснежны, как березки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Кружочки, клеточки, полоски —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Простой, казалось бы узор,</w:t>
      </w:r>
    </w:p>
    <w:p w:rsidR="008F3947" w:rsidRPr="00FB5BD5" w:rsidRDefault="008F3947" w:rsidP="008F394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5BD5">
        <w:rPr>
          <w:rStyle w:val="c3"/>
          <w:bCs/>
          <w:i/>
          <w:iCs/>
          <w:color w:val="000000"/>
          <w:sz w:val="28"/>
          <w:szCs w:val="28"/>
        </w:rPr>
        <w:t>Но отвести не в силах взор».</w:t>
      </w:r>
    </w:p>
    <w:p w:rsidR="008F3947" w:rsidRPr="00FB5BD5" w:rsidRDefault="008F3947" w:rsidP="008F3947">
      <w:pPr>
        <w:pStyle w:val="a4"/>
        <w:rPr>
          <w:sz w:val="28"/>
          <w:szCs w:val="28"/>
        </w:rPr>
      </w:pPr>
      <w:r w:rsidRPr="00FB5BD5">
        <w:rPr>
          <w:b/>
          <w:sz w:val="28"/>
          <w:szCs w:val="28"/>
        </w:rPr>
        <w:t>Воспитатель</w:t>
      </w:r>
      <w:r w:rsidRPr="00FB5BD5">
        <w:rPr>
          <w:sz w:val="28"/>
          <w:szCs w:val="28"/>
        </w:rPr>
        <w:t>: Посмотрите, какие красивые игрушки.</w:t>
      </w:r>
    </w:p>
    <w:p w:rsidR="008F3947" w:rsidRPr="00FB5BD5" w:rsidRDefault="008F3947" w:rsidP="008F3947">
      <w:pPr>
        <w:pStyle w:val="a4"/>
        <w:rPr>
          <w:sz w:val="28"/>
          <w:szCs w:val="28"/>
        </w:rPr>
      </w:pPr>
      <w:r w:rsidRPr="00FB5BD5">
        <w:rPr>
          <w:sz w:val="28"/>
          <w:szCs w:val="28"/>
        </w:rPr>
        <w:t xml:space="preserve"> - назовите, кого вы видите (лошадки, свинки, барашки, медведь);</w:t>
      </w:r>
    </w:p>
    <w:p w:rsidR="008F3947" w:rsidRPr="00FB5BD5" w:rsidRDefault="008F3947" w:rsidP="008F3947">
      <w:pPr>
        <w:rPr>
          <w:rFonts w:ascii="Times New Roman" w:hAnsi="Times New Roman" w:cs="Times New Roman"/>
          <w:sz w:val="28"/>
          <w:szCs w:val="28"/>
        </w:rPr>
      </w:pPr>
      <w:r w:rsidRPr="00FB5BD5">
        <w:rPr>
          <w:rFonts w:ascii="Times New Roman" w:eastAsia="Times New Roman" w:hAnsi="Times New Roman" w:cs="Times New Roman"/>
          <w:sz w:val="28"/>
          <w:szCs w:val="28"/>
        </w:rPr>
        <w:t xml:space="preserve"> -расскажите, какие цвета использованы игрушках (яркие, разноцветные, удивительные, красочные,</w:t>
      </w:r>
      <w:r w:rsidRPr="00FB5BD5">
        <w:rPr>
          <w:rFonts w:ascii="Times New Roman" w:hAnsi="Times New Roman" w:cs="Times New Roman"/>
          <w:sz w:val="28"/>
          <w:szCs w:val="28"/>
        </w:rPr>
        <w:t xml:space="preserve"> красный, жёлтый, синий, чёрный, зелёный, белый, розовый.</w:t>
      </w:r>
      <w:r w:rsidRPr="00FB5BD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F3947" w:rsidRPr="00FB5BD5" w:rsidRDefault="008F3947" w:rsidP="008F3947">
      <w:pPr>
        <w:rPr>
          <w:rFonts w:ascii="Times New Roman" w:hAnsi="Times New Roman" w:cs="Times New Roman"/>
          <w:sz w:val="28"/>
          <w:szCs w:val="28"/>
        </w:rPr>
      </w:pPr>
      <w:r w:rsidRPr="00FB5BD5">
        <w:rPr>
          <w:rFonts w:ascii="Times New Roman" w:eastAsia="Times New Roman" w:hAnsi="Times New Roman" w:cs="Times New Roman"/>
          <w:sz w:val="28"/>
          <w:szCs w:val="28"/>
        </w:rPr>
        <w:t>- назовите, какие элементы узора (точки, кружки, клетка, колечки, прямые, волнистые линии).</w:t>
      </w:r>
    </w:p>
    <w:p w:rsidR="008F3947" w:rsidRPr="00FB5BD5" w:rsidRDefault="008F3947" w:rsidP="008F3947">
      <w:pPr>
        <w:spacing w:before="124" w:after="12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B5BD5">
        <w:rPr>
          <w:rFonts w:ascii="Times New Roman" w:eastAsia="Times New Roman" w:hAnsi="Times New Roman" w:cs="Times New Roman"/>
          <w:sz w:val="28"/>
          <w:szCs w:val="28"/>
        </w:rPr>
        <w:t xml:space="preserve"> Много их наделают за долгую зиму. А когда приходила весна, мастера выносили свои  игрушки на ярмарку. А по имени этого села и игрушки стали называть дымковскими.</w:t>
      </w:r>
      <w:r w:rsidRPr="00FB5BD5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раздается свист и </w:t>
      </w:r>
      <w:r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Pr="00FB5BD5">
        <w:rPr>
          <w:rFonts w:ascii="Times New Roman" w:eastAsia="Times New Roman" w:hAnsi="Times New Roman" w:cs="Times New Roman"/>
          <w:sz w:val="28"/>
          <w:szCs w:val="28"/>
        </w:rPr>
        <w:t xml:space="preserve"> Мастерица с детьми. Дети играют на свисту</w:t>
      </w:r>
      <w:r>
        <w:rPr>
          <w:rFonts w:ascii="Times New Roman" w:eastAsia="Times New Roman" w:hAnsi="Times New Roman" w:cs="Times New Roman"/>
          <w:sz w:val="28"/>
          <w:szCs w:val="28"/>
        </w:rPr>
        <w:t>льках. У Мастерицы в руках игрушки</w:t>
      </w:r>
      <w:r w:rsidRPr="00FB5B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3947" w:rsidRPr="00FB5BD5" w:rsidRDefault="008F3947" w:rsidP="008F3947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D5">
        <w:rPr>
          <w:rFonts w:ascii="Times New Roman" w:eastAsia="Times New Roman" w:hAnsi="Times New Roman" w:cs="Times New Roman"/>
          <w:b/>
          <w:sz w:val="28"/>
          <w:szCs w:val="28"/>
        </w:rPr>
        <w:t>Мастерица:</w:t>
      </w:r>
      <w:r w:rsidRPr="00FB5BD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Мы к вам приехали из села Дымково. Налепили свистулек, игрушек и едем на ярмарку себя показать, да на других поглядеть. Поглядите, какие дымковские игрушки у нас!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B5BD5">
        <w:rPr>
          <w:b/>
          <w:sz w:val="28"/>
          <w:szCs w:val="28"/>
        </w:rPr>
        <w:t xml:space="preserve">1 Ребенок: </w:t>
      </w:r>
      <w:r w:rsidRPr="00FB5BD5">
        <w:rPr>
          <w:b/>
          <w:color w:val="111111"/>
          <w:sz w:val="28"/>
          <w:szCs w:val="28"/>
        </w:rPr>
        <w:t> 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</w:rPr>
        <w:t>Вот индюк нарядный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</w:rPr>
        <w:t>Весь такой он складный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</w:rPr>
        <w:t>У большого индюка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</w:rPr>
        <w:t>Все расписаны бока.</w:t>
      </w:r>
    </w:p>
    <w:p w:rsidR="008F3947" w:rsidRPr="00FB5BD5" w:rsidRDefault="008F3947" w:rsidP="008F3947">
      <w:pPr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BD5">
        <w:rPr>
          <w:rFonts w:ascii="Times New Roman" w:eastAsia="Times New Roman" w:hAnsi="Times New Roman" w:cs="Times New Roman"/>
          <w:b/>
          <w:sz w:val="28"/>
          <w:szCs w:val="28"/>
        </w:rPr>
        <w:t>2 Ребенок: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</w:rPr>
        <w:t>Посмотри, как хороша</w:t>
      </w:r>
    </w:p>
    <w:p w:rsidR="008F3947" w:rsidRPr="00FB5BD5" w:rsidRDefault="008F3947" w:rsidP="008F39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  <w:bdr w:val="none" w:sz="0" w:space="0" w:color="auto" w:frame="1"/>
        </w:rPr>
        <w:t>Эта девица-душа</w:t>
      </w:r>
      <w:r w:rsidRPr="00FB5BD5">
        <w:rPr>
          <w:color w:val="111111"/>
          <w:sz w:val="28"/>
          <w:szCs w:val="28"/>
        </w:rPr>
        <w:t>: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</w:rPr>
        <w:t>Щёчки алые горят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</w:rPr>
        <w:t>Удивительный наряд.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B5BD5">
        <w:rPr>
          <w:b/>
          <w:color w:val="111111"/>
          <w:sz w:val="28"/>
          <w:szCs w:val="28"/>
        </w:rPr>
        <w:t>3 Ребенок:</w:t>
      </w:r>
    </w:p>
    <w:p w:rsidR="008F3947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</w:rPr>
        <w:t>Козоньки рогатые,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FB5BD5">
        <w:rPr>
          <w:color w:val="111111"/>
          <w:sz w:val="28"/>
          <w:szCs w:val="28"/>
        </w:rPr>
        <w:t xml:space="preserve">озоньки </w:t>
      </w:r>
      <w:r w:rsidR="00D1000B" w:rsidRPr="00FB5BD5">
        <w:rPr>
          <w:color w:val="111111"/>
          <w:sz w:val="28"/>
          <w:szCs w:val="28"/>
        </w:rPr>
        <w:t>богатые</w:t>
      </w:r>
      <w:r w:rsidRPr="00FB5BD5">
        <w:rPr>
          <w:color w:val="111111"/>
          <w:sz w:val="28"/>
          <w:szCs w:val="28"/>
        </w:rPr>
        <w:t>,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5BD5">
        <w:rPr>
          <w:color w:val="111111"/>
          <w:sz w:val="28"/>
          <w:szCs w:val="28"/>
        </w:rPr>
        <w:t>Ждем вас на дорожке, разомните ножки.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B5BD5">
        <w:rPr>
          <w:b/>
          <w:color w:val="111111"/>
          <w:sz w:val="28"/>
          <w:szCs w:val="28"/>
        </w:rPr>
        <w:t>Мастерица:</w:t>
      </w:r>
      <w:r w:rsidRPr="00FB5BD5">
        <w:rPr>
          <w:color w:val="111111"/>
          <w:sz w:val="28"/>
          <w:szCs w:val="28"/>
        </w:rPr>
        <w:t xml:space="preserve"> Ребята, на ярмарке все любят играть и танцевать. </w:t>
      </w:r>
      <w:r w:rsidRPr="00FB5BD5">
        <w:rPr>
          <w:sz w:val="28"/>
          <w:szCs w:val="28"/>
        </w:rPr>
        <w:t xml:space="preserve">Дети становятся в круг. Звучит музыка. 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1000B">
        <w:rPr>
          <w:sz w:val="28"/>
          <w:szCs w:val="28"/>
          <w:highlight w:val="yellow"/>
        </w:rPr>
        <w:t>Проводится игра «Укрась лошадку». Каждый ребенок подходит к подносу, берет узор на липучке и украшает лошадку.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B5BD5">
        <w:rPr>
          <w:b/>
          <w:sz w:val="28"/>
          <w:szCs w:val="28"/>
        </w:rPr>
        <w:t>Мастерица:</w:t>
      </w:r>
      <w:r w:rsidRPr="00FB5BD5">
        <w:rPr>
          <w:sz w:val="28"/>
          <w:szCs w:val="28"/>
        </w:rPr>
        <w:t xml:space="preserve"> Молодцы, ребята! Красивые лошадки получились у вас! Ну, а теперь мы с вами будем танцевать с куколками, да не простыми. Сейчас </w:t>
      </w:r>
      <w:r w:rsidRPr="00FB5BD5">
        <w:rPr>
          <w:sz w:val="28"/>
          <w:szCs w:val="28"/>
        </w:rPr>
        <w:lastRenderedPageBreak/>
        <w:t xml:space="preserve">увидите и сразу отгадаете, откуда они. Появляются куклы в дымковских нарядах. 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B5BD5">
        <w:rPr>
          <w:b/>
          <w:sz w:val="28"/>
          <w:szCs w:val="28"/>
        </w:rPr>
        <w:t>Мастерица:</w:t>
      </w:r>
      <w:r w:rsidRPr="00FB5BD5">
        <w:rPr>
          <w:sz w:val="28"/>
          <w:szCs w:val="28"/>
        </w:rPr>
        <w:t xml:space="preserve"> Ребята, посмотрите, какая красивая одежда. Украшена кружочками и полосочками. Правильно, это Ванечка и Манечка из села Дымково к вам приехали.  </w:t>
      </w:r>
    </w:p>
    <w:p w:rsidR="008F3947" w:rsidRPr="00FB5BD5" w:rsidRDefault="008F3947" w:rsidP="008F394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B5BD5">
        <w:rPr>
          <w:sz w:val="28"/>
          <w:szCs w:val="28"/>
        </w:rPr>
        <w:t>Кому</w:t>
      </w:r>
      <w:r w:rsidR="00D1000B">
        <w:rPr>
          <w:sz w:val="28"/>
          <w:szCs w:val="28"/>
        </w:rPr>
        <w:t xml:space="preserve">? </w:t>
      </w:r>
      <w:r w:rsidRPr="00FB5BD5">
        <w:rPr>
          <w:sz w:val="28"/>
          <w:szCs w:val="28"/>
        </w:rPr>
        <w:t xml:space="preserve"> Мастерица дает куклу, выходят в круг и танцуют с ней.</w:t>
      </w:r>
    </w:p>
    <w:p w:rsidR="008F3947" w:rsidRPr="00FB5BD5" w:rsidRDefault="008F3947" w:rsidP="008F3947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D5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8F3947" w:rsidRDefault="008F3947" w:rsidP="008F3947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Мастерица:</w:t>
      </w:r>
      <w:r w:rsidRPr="00FB5BD5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а сейчас я приглашаю вас в мою мастерскую. Хотите стать мастерами?</w:t>
      </w:r>
    </w:p>
    <w:p w:rsidR="008F3947" w:rsidRPr="004D31E8" w:rsidRDefault="008F3947" w:rsidP="008F394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31E8">
        <w:rPr>
          <w:rStyle w:val="a5"/>
          <w:color w:val="111111"/>
          <w:sz w:val="28"/>
          <w:szCs w:val="28"/>
          <w:bdr w:val="none" w:sz="0" w:space="0" w:color="auto" w:frame="1"/>
        </w:rPr>
        <w:t>Мастерица: </w:t>
      </w:r>
      <w:r w:rsidRPr="004D31E8">
        <w:rPr>
          <w:color w:val="111111"/>
          <w:sz w:val="28"/>
          <w:szCs w:val="28"/>
        </w:rPr>
        <w:t>Дети, сами придумайте узор на игрушке. Но сначала берите поролоновый тычок, чтобы нарисовать большие круги. Цвет выбираем любой. Ватной палочкой рисуем средние кружки – горошинки.  Их ставим в середине больших кругов. Чтобы получить самые маленькие кружочки-точки, нужно взять фломастер и украсить вокруг большого кружочка или вокруг горошин.</w:t>
      </w:r>
    </w:p>
    <w:p w:rsidR="008F3947" w:rsidRPr="004D31E8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А сейчас немного отдохнем</w:t>
      </w:r>
    </w:p>
    <w:p w:rsidR="008F3947" w:rsidRPr="004D31E8" w:rsidRDefault="008F3947" w:rsidP="008F39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Наши пальчики разомнем</w:t>
      </w:r>
      <w:r w:rsidRPr="004D31E8">
        <w:rPr>
          <w:i/>
          <w:iCs/>
          <w:color w:val="111111"/>
          <w:sz w:val="28"/>
          <w:szCs w:val="28"/>
          <w:bdr w:val="none" w:sz="0" w:space="0" w:color="auto" w:frame="1"/>
        </w:rPr>
        <w:t> (физ. пауза пальчиковая)</w:t>
      </w:r>
    </w:p>
    <w:p w:rsidR="008F3947" w:rsidRPr="004D31E8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Рисовали, рисовали,</w:t>
      </w:r>
    </w:p>
    <w:p w:rsidR="008F3947" w:rsidRPr="004D31E8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наши пальчики устали.</w:t>
      </w:r>
    </w:p>
    <w:p w:rsidR="008F3947" w:rsidRPr="004D31E8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А сейчас потрем ладошки</w:t>
      </w:r>
    </w:p>
    <w:p w:rsidR="008F3947" w:rsidRPr="004D31E8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Друг об друга мы немножко.</w:t>
      </w:r>
    </w:p>
    <w:p w:rsidR="008F3947" w:rsidRPr="004D31E8" w:rsidRDefault="00D1000B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кулачки</w:t>
      </w:r>
      <w:r w:rsidR="008F3947" w:rsidRPr="004D31E8">
        <w:rPr>
          <w:color w:val="111111"/>
          <w:sz w:val="28"/>
          <w:szCs w:val="28"/>
        </w:rPr>
        <w:t xml:space="preserve"> разжали -сжали,</w:t>
      </w:r>
    </w:p>
    <w:p w:rsidR="008F3947" w:rsidRPr="004D31E8" w:rsidRDefault="00D1000B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Кулачки</w:t>
      </w:r>
      <w:r w:rsidR="008F3947" w:rsidRPr="004D31E8">
        <w:rPr>
          <w:color w:val="111111"/>
          <w:sz w:val="28"/>
          <w:szCs w:val="28"/>
        </w:rPr>
        <w:t xml:space="preserve"> разжали - сжали.</w:t>
      </w:r>
    </w:p>
    <w:p w:rsidR="008F3947" w:rsidRPr="004D31E8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Вот и пальчики размяли.</w:t>
      </w:r>
    </w:p>
    <w:p w:rsidR="008F3947" w:rsidRPr="004D31E8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А теперь, друзья, за работы вам пора.</w:t>
      </w:r>
    </w:p>
    <w:p w:rsidR="008F3947" w:rsidRPr="004D31E8" w:rsidRDefault="008F3947" w:rsidP="008F39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заканчивают узоры</w:t>
      </w:r>
      <w:r w:rsidRPr="004D31E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F3947" w:rsidRDefault="008F3947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31E8">
        <w:rPr>
          <w:color w:val="111111"/>
          <w:sz w:val="28"/>
          <w:szCs w:val="28"/>
        </w:rPr>
        <w:t>Ребята, рисуем ватной палочкой маленькие точки на узорах.</w:t>
      </w:r>
    </w:p>
    <w:p w:rsidR="00D1000B" w:rsidRPr="004D31E8" w:rsidRDefault="00D1000B" w:rsidP="008F394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Рефлексия:</w:t>
      </w:r>
    </w:p>
    <w:p w:rsidR="006D1CB4" w:rsidRPr="00C05D7D" w:rsidRDefault="008F3947" w:rsidP="008F3947">
      <w:pPr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  <w:r w:rsidRPr="00D1000B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Pr="004D31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31E8">
        <w:rPr>
          <w:rFonts w:ascii="Times New Roman" w:hAnsi="Times New Roman" w:cs="Times New Roman"/>
          <w:sz w:val="28"/>
          <w:szCs w:val="28"/>
        </w:rPr>
        <w:t xml:space="preserve">Дети, вам понравилось быть мастерами? Какие лошадки у нас получились?! Какие они красивые! </w:t>
      </w:r>
    </w:p>
    <w:p w:rsidR="006D1CB4" w:rsidRPr="001D4E9D" w:rsidRDefault="006D1CB4" w:rsidP="00FB4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</w:p>
    <w:sectPr w:rsidR="006D1CB4" w:rsidRPr="001D4E9D" w:rsidSect="004D6BFE">
      <w:pgSz w:w="11906" w:h="16838"/>
      <w:pgMar w:top="993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E07"/>
    <w:multiLevelType w:val="multilevel"/>
    <w:tmpl w:val="5BF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C5590"/>
    <w:multiLevelType w:val="multilevel"/>
    <w:tmpl w:val="7CC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3684F"/>
    <w:multiLevelType w:val="hybridMultilevel"/>
    <w:tmpl w:val="DECA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9D"/>
    <w:rsid w:val="00015D0F"/>
    <w:rsid w:val="00027319"/>
    <w:rsid w:val="000973B2"/>
    <w:rsid w:val="00112558"/>
    <w:rsid w:val="00171023"/>
    <w:rsid w:val="001D4E9D"/>
    <w:rsid w:val="00264183"/>
    <w:rsid w:val="00292593"/>
    <w:rsid w:val="004D6BFE"/>
    <w:rsid w:val="00577E4E"/>
    <w:rsid w:val="005E3F57"/>
    <w:rsid w:val="006D1CB4"/>
    <w:rsid w:val="00770415"/>
    <w:rsid w:val="00882DAD"/>
    <w:rsid w:val="008D4812"/>
    <w:rsid w:val="008E3A6C"/>
    <w:rsid w:val="008F123D"/>
    <w:rsid w:val="008F3947"/>
    <w:rsid w:val="009B11C2"/>
    <w:rsid w:val="00A76BA4"/>
    <w:rsid w:val="00B362CA"/>
    <w:rsid w:val="00B70C90"/>
    <w:rsid w:val="00BB5538"/>
    <w:rsid w:val="00C535B2"/>
    <w:rsid w:val="00CD309E"/>
    <w:rsid w:val="00D1000B"/>
    <w:rsid w:val="00D47BD7"/>
    <w:rsid w:val="00D70DB3"/>
    <w:rsid w:val="00DD4156"/>
    <w:rsid w:val="00F24D34"/>
    <w:rsid w:val="00F55EAA"/>
    <w:rsid w:val="00F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3933E-C14F-4EDF-AA9D-0BBF662D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E9D"/>
    <w:rPr>
      <w:color w:val="0000FF"/>
      <w:u w:val="single"/>
    </w:rPr>
  </w:style>
  <w:style w:type="character" w:customStyle="1" w:styleId="small">
    <w:name w:val="small"/>
    <w:basedOn w:val="a0"/>
    <w:rsid w:val="001D4E9D"/>
  </w:style>
  <w:style w:type="paragraph" w:styleId="a4">
    <w:name w:val="Normal (Web)"/>
    <w:basedOn w:val="a"/>
    <w:uiPriority w:val="99"/>
    <w:unhideWhenUsed/>
    <w:rsid w:val="001D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4E9D"/>
  </w:style>
  <w:style w:type="character" w:customStyle="1" w:styleId="intexthighlight">
    <w:name w:val="intexthighlight"/>
    <w:basedOn w:val="a0"/>
    <w:rsid w:val="001D4E9D"/>
  </w:style>
  <w:style w:type="character" w:styleId="a5">
    <w:name w:val="Strong"/>
    <w:basedOn w:val="a0"/>
    <w:uiPriority w:val="22"/>
    <w:qFormat/>
    <w:rsid w:val="001D4E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E9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D4E9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D4E9D"/>
    <w:pPr>
      <w:ind w:left="720"/>
      <w:contextualSpacing/>
    </w:pPr>
  </w:style>
  <w:style w:type="paragraph" w:customStyle="1" w:styleId="c1">
    <w:name w:val="c1"/>
    <w:basedOn w:val="a"/>
    <w:rsid w:val="005E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3F57"/>
  </w:style>
  <w:style w:type="character" w:customStyle="1" w:styleId="c0">
    <w:name w:val="c0"/>
    <w:basedOn w:val="a0"/>
    <w:rsid w:val="005E3F57"/>
  </w:style>
  <w:style w:type="paragraph" w:customStyle="1" w:styleId="c2">
    <w:name w:val="c2"/>
    <w:basedOn w:val="a"/>
    <w:rsid w:val="008F3947"/>
    <w:pPr>
      <w:spacing w:before="149" w:after="14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F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2015-10-07T06:14:00Z</cp:lastPrinted>
  <dcterms:created xsi:type="dcterms:W3CDTF">2020-03-02T13:47:00Z</dcterms:created>
  <dcterms:modified xsi:type="dcterms:W3CDTF">2020-06-13T08:12:00Z</dcterms:modified>
</cp:coreProperties>
</file>