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8378" w:leader="none"/>
          <w:tab w:val="left" w:pos="8520" w:leader="none"/>
          <w:tab w:val="left" w:pos="8804" w:leader="none"/>
        </w:tabs>
        <w:spacing w:before="150" w:after="450" w:line="240"/>
        <w:ind w:right="-500" w:left="0" w:firstLine="0"/>
        <w:jc w:val="center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36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Муниципальное бюджетное дошкольное образовательное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учреждение  комбинированного вида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детский сад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«21 «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Рябинка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»</w:t>
      </w:r>
    </w:p>
    <w:p>
      <w:pPr>
        <w:tabs>
          <w:tab w:val="left" w:pos="8378" w:leader="none"/>
          <w:tab w:val="left" w:pos="8520" w:leader="none"/>
          <w:tab w:val="left" w:pos="8804" w:leader="none"/>
        </w:tabs>
        <w:spacing w:before="150" w:after="450" w:line="540"/>
        <w:ind w:right="-500" w:left="0" w:firstLine="0"/>
        <w:jc w:val="center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36"/>
          <w:u w:val="single"/>
          <w:shd w:fill="auto" w:val="clear"/>
        </w:rPr>
      </w:pPr>
    </w:p>
    <w:p>
      <w:pPr>
        <w:tabs>
          <w:tab w:val="left" w:pos="8378" w:leader="none"/>
          <w:tab w:val="left" w:pos="8520" w:leader="none"/>
          <w:tab w:val="left" w:pos="8804" w:leader="none"/>
        </w:tabs>
        <w:spacing w:before="150" w:after="450" w:line="540"/>
        <w:ind w:right="-500" w:left="0" w:firstLine="0"/>
        <w:jc w:val="center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36"/>
          <w:u w:val="single"/>
          <w:shd w:fill="auto" w:val="clear"/>
        </w:rPr>
      </w:pPr>
    </w:p>
    <w:p>
      <w:pPr>
        <w:tabs>
          <w:tab w:val="left" w:pos="8378" w:leader="none"/>
          <w:tab w:val="left" w:pos="8520" w:leader="none"/>
          <w:tab w:val="left" w:pos="8804" w:leader="none"/>
        </w:tabs>
        <w:spacing w:before="0" w:after="0" w:line="240"/>
        <w:ind w:right="-500" w:left="0" w:firstLine="0"/>
        <w:jc w:val="center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Конспект непосредственно образовательной деятельности</w:t>
      </w:r>
    </w:p>
    <w:p>
      <w:pPr>
        <w:tabs>
          <w:tab w:val="left" w:pos="8378" w:leader="none"/>
          <w:tab w:val="left" w:pos="8520" w:leader="none"/>
          <w:tab w:val="left" w:pos="8804" w:leader="none"/>
        </w:tabs>
        <w:spacing w:before="0" w:after="0" w:line="240"/>
        <w:ind w:right="-500" w:left="0" w:firstLine="0"/>
        <w:jc w:val="center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по художественно-эстетическому развитию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аппликация,</w:t>
      </w:r>
    </w:p>
    <w:p>
      <w:pPr>
        <w:tabs>
          <w:tab w:val="left" w:pos="8378" w:leader="none"/>
          <w:tab w:val="left" w:pos="8520" w:leader="none"/>
          <w:tab w:val="left" w:pos="8804" w:leader="none"/>
        </w:tabs>
        <w:spacing w:before="0" w:after="0" w:line="240"/>
        <w:ind w:right="-500" w:left="0" w:firstLine="0"/>
        <w:jc w:val="center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в группе среднего возраста </w:t>
      </w:r>
      <w:r>
        <w:rPr>
          <w:rFonts w:ascii="Segoe UI Symbol" w:hAnsi="Segoe UI Symbol" w:cs="Segoe UI Symbol" w:eastAsia="Segoe UI Symbol"/>
          <w:color w:val="333333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5 «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Солнышко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»</w:t>
      </w:r>
    </w:p>
    <w:p>
      <w:pPr>
        <w:tabs>
          <w:tab w:val="left" w:pos="8378" w:leader="none"/>
          <w:tab w:val="left" w:pos="8520" w:leader="none"/>
          <w:tab w:val="left" w:pos="8804" w:leader="none"/>
        </w:tabs>
        <w:spacing w:before="0" w:after="0" w:line="240"/>
        <w:ind w:right="-500" w:left="0" w:firstLine="0"/>
        <w:jc w:val="center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</w:p>
    <w:p>
      <w:pPr>
        <w:tabs>
          <w:tab w:val="left" w:pos="8378" w:leader="none"/>
          <w:tab w:val="left" w:pos="8520" w:leader="none"/>
          <w:tab w:val="left" w:pos="8804" w:leader="none"/>
        </w:tabs>
        <w:spacing w:before="0" w:after="0" w:line="240"/>
        <w:ind w:right="-500" w:left="0" w:firstLine="0"/>
        <w:jc w:val="center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на тему:</w:t>
      </w:r>
    </w:p>
    <w:p>
      <w:pPr>
        <w:tabs>
          <w:tab w:val="left" w:pos="8378" w:leader="none"/>
          <w:tab w:val="left" w:pos="8520" w:leader="none"/>
          <w:tab w:val="left" w:pos="8804" w:leader="none"/>
        </w:tabs>
        <w:spacing w:before="0" w:after="0" w:line="240"/>
        <w:ind w:right="-50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8378" w:leader="none"/>
          <w:tab w:val="left" w:pos="8520" w:leader="none"/>
          <w:tab w:val="left" w:pos="8804" w:leader="none"/>
        </w:tabs>
        <w:spacing w:before="0" w:after="0" w:line="240"/>
        <w:ind w:right="-50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Рябинка для птичек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tabs>
          <w:tab w:val="left" w:pos="8378" w:leader="none"/>
          <w:tab w:val="left" w:pos="8520" w:leader="none"/>
          <w:tab w:val="left" w:pos="8804" w:leader="none"/>
        </w:tabs>
        <w:spacing w:before="150" w:after="450" w:line="540"/>
        <w:ind w:right="-500" w:left="0" w:firstLine="0"/>
        <w:jc w:val="center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</w:p>
    <w:p>
      <w:pPr>
        <w:tabs>
          <w:tab w:val="left" w:pos="8378" w:leader="none"/>
          <w:tab w:val="left" w:pos="8520" w:leader="none"/>
          <w:tab w:val="left" w:pos="8804" w:leader="none"/>
        </w:tabs>
        <w:spacing w:before="150" w:after="450" w:line="540"/>
        <w:ind w:right="-500" w:left="0" w:firstLine="0"/>
        <w:jc w:val="center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</w:p>
    <w:p>
      <w:pPr>
        <w:tabs>
          <w:tab w:val="left" w:pos="8378" w:leader="none"/>
          <w:tab w:val="left" w:pos="8520" w:leader="none"/>
          <w:tab w:val="left" w:pos="8804" w:leader="none"/>
        </w:tabs>
        <w:spacing w:before="150" w:after="450" w:line="540"/>
        <w:ind w:right="-500" w:left="0" w:firstLine="0"/>
        <w:jc w:val="center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</w:p>
    <w:p>
      <w:pPr>
        <w:tabs>
          <w:tab w:val="left" w:pos="8378" w:leader="none"/>
          <w:tab w:val="left" w:pos="8520" w:leader="none"/>
          <w:tab w:val="left" w:pos="8804" w:leader="none"/>
        </w:tabs>
        <w:spacing w:before="150" w:after="450" w:line="240"/>
        <w:ind w:right="-499" w:left="0" w:firstLine="0"/>
        <w:jc w:val="center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</w:p>
    <w:p>
      <w:pPr>
        <w:tabs>
          <w:tab w:val="left" w:pos="8378" w:leader="none"/>
          <w:tab w:val="left" w:pos="8520" w:leader="none"/>
          <w:tab w:val="left" w:pos="8804" w:leader="none"/>
        </w:tabs>
        <w:spacing w:before="0" w:after="0" w:line="240"/>
        <w:ind w:right="-499" w:left="0" w:firstLine="0"/>
        <w:jc w:val="righ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Подготовила и провела </w:t>
      </w:r>
    </w:p>
    <w:p>
      <w:pPr>
        <w:tabs>
          <w:tab w:val="left" w:pos="8378" w:leader="none"/>
          <w:tab w:val="left" w:pos="8520" w:leader="none"/>
          <w:tab w:val="left" w:pos="8804" w:leader="none"/>
        </w:tabs>
        <w:spacing w:before="0" w:after="0" w:line="240"/>
        <w:ind w:right="-499" w:left="0" w:firstLine="0"/>
        <w:jc w:val="righ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воспитатель МБДОУ </w:t>
      </w:r>
      <w:r>
        <w:rPr>
          <w:rFonts w:ascii="Segoe UI Symbol" w:hAnsi="Segoe UI Symbol" w:cs="Segoe UI Symbol" w:eastAsia="Segoe UI Symbol"/>
          <w:color w:val="333333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21 «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Рябинка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» </w:t>
      </w:r>
    </w:p>
    <w:p>
      <w:pPr>
        <w:tabs>
          <w:tab w:val="left" w:pos="8378" w:leader="none"/>
          <w:tab w:val="left" w:pos="8520" w:leader="none"/>
          <w:tab w:val="left" w:pos="8804" w:leader="none"/>
        </w:tabs>
        <w:spacing w:before="0" w:after="0" w:line="240"/>
        <w:ind w:right="-499" w:left="0" w:firstLine="0"/>
        <w:jc w:val="center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                                                                    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Героева Людмила Владимировна. </w:t>
      </w:r>
    </w:p>
    <w:p>
      <w:pPr>
        <w:tabs>
          <w:tab w:val="left" w:pos="8378" w:leader="none"/>
          <w:tab w:val="left" w:pos="8520" w:leader="none"/>
          <w:tab w:val="left" w:pos="8804" w:leader="none"/>
        </w:tabs>
        <w:spacing w:before="0" w:after="0" w:line="240"/>
        <w:ind w:right="-499" w:left="0" w:firstLine="0"/>
        <w:jc w:val="center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</w:p>
    <w:p>
      <w:pPr>
        <w:tabs>
          <w:tab w:val="left" w:pos="8378" w:leader="none"/>
          <w:tab w:val="left" w:pos="8520" w:leader="none"/>
          <w:tab w:val="left" w:pos="8804" w:leader="none"/>
        </w:tabs>
        <w:spacing w:before="0" w:after="0" w:line="240"/>
        <w:ind w:right="-499" w:left="0" w:firstLine="0"/>
        <w:jc w:val="center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</w:p>
    <w:p>
      <w:pPr>
        <w:tabs>
          <w:tab w:val="left" w:pos="8378" w:leader="none"/>
          <w:tab w:val="left" w:pos="8520" w:leader="none"/>
          <w:tab w:val="left" w:pos="8804" w:leader="none"/>
        </w:tabs>
        <w:spacing w:before="0" w:after="0" w:line="240"/>
        <w:ind w:right="-499" w:left="0" w:firstLine="0"/>
        <w:jc w:val="center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</w:p>
    <w:p>
      <w:pPr>
        <w:tabs>
          <w:tab w:val="left" w:pos="8378" w:leader="none"/>
          <w:tab w:val="left" w:pos="8520" w:leader="none"/>
          <w:tab w:val="left" w:pos="8804" w:leader="none"/>
        </w:tabs>
        <w:spacing w:before="0" w:after="0" w:line="240"/>
        <w:ind w:right="-499" w:left="0" w:firstLine="0"/>
        <w:jc w:val="center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</w:p>
    <w:p>
      <w:pPr>
        <w:tabs>
          <w:tab w:val="left" w:pos="8378" w:leader="none"/>
          <w:tab w:val="left" w:pos="8520" w:leader="none"/>
          <w:tab w:val="left" w:pos="8804" w:leader="none"/>
        </w:tabs>
        <w:spacing w:before="0" w:after="0" w:line="240"/>
        <w:ind w:right="-499" w:left="0" w:firstLine="0"/>
        <w:jc w:val="center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</w:p>
    <w:p>
      <w:pPr>
        <w:tabs>
          <w:tab w:val="left" w:pos="8378" w:leader="none"/>
          <w:tab w:val="left" w:pos="8520" w:leader="none"/>
          <w:tab w:val="left" w:pos="8804" w:leader="none"/>
        </w:tabs>
        <w:spacing w:before="0" w:after="0" w:line="240"/>
        <w:ind w:right="-499" w:left="0" w:firstLine="0"/>
        <w:jc w:val="center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</w:p>
    <w:p>
      <w:pPr>
        <w:tabs>
          <w:tab w:val="left" w:pos="8378" w:leader="none"/>
          <w:tab w:val="left" w:pos="8520" w:leader="none"/>
          <w:tab w:val="left" w:pos="8804" w:leader="none"/>
        </w:tabs>
        <w:spacing w:before="0" w:after="0" w:line="240"/>
        <w:ind w:right="-499" w:left="0" w:firstLine="0"/>
        <w:jc w:val="center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</w:p>
    <w:p>
      <w:pPr>
        <w:tabs>
          <w:tab w:val="left" w:pos="8378" w:leader="none"/>
          <w:tab w:val="left" w:pos="8520" w:leader="none"/>
          <w:tab w:val="left" w:pos="8804" w:leader="none"/>
        </w:tabs>
        <w:spacing w:before="0" w:after="0" w:line="240"/>
        <w:ind w:right="-499" w:left="0" w:firstLine="0"/>
        <w:jc w:val="center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г. о.  Мытищи</w:t>
      </w:r>
    </w:p>
    <w:p>
      <w:pPr>
        <w:tabs>
          <w:tab w:val="left" w:pos="8378" w:leader="none"/>
          <w:tab w:val="left" w:pos="8520" w:leader="none"/>
          <w:tab w:val="left" w:pos="8804" w:leader="none"/>
        </w:tabs>
        <w:spacing w:before="0" w:after="0" w:line="240"/>
        <w:ind w:right="-499" w:left="0" w:firstLine="0"/>
        <w:jc w:val="center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36"/>
          <w:u w:val="single"/>
          <w:shd w:fill="auto" w:val="clear"/>
        </w:rPr>
        <w:br/>
      </w:r>
    </w:p>
    <w:p>
      <w:pPr>
        <w:spacing w:before="220" w:after="22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32"/>
          <w:shd w:fill="auto" w:val="clear"/>
        </w:rPr>
      </w:pPr>
    </w:p>
    <w:p>
      <w:pPr>
        <w:spacing w:before="220" w:after="22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32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  <w:t xml:space="preserve">ема ООД: 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  <w:t xml:space="preserve">Рябинка для птичек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220" w:after="220" w:line="240"/>
        <w:ind w:right="0" w:left="0" w:firstLine="709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</w:p>
    <w:p>
      <w:pPr>
        <w:spacing w:before="220" w:after="22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Возрастная группа: старшая 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5-6 лет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220" w:after="22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  <w:t xml:space="preserve">Цель: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обогащение знаний и умений детей в  различных техниках аппликации.</w:t>
      </w:r>
    </w:p>
    <w:p>
      <w:pPr>
        <w:spacing w:before="220" w:after="22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  <w:t xml:space="preserve">Задачи: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бразовательные: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познакомить детей с техникой аппликации из смятых комочков гофрированной бумаги. Учить располагать комочки в указанном месте,   создавая образ рябины.  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auto" w:val="clear"/>
        </w:rPr>
        <w:t xml:space="preserve">развивающие: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развивать мелкую моторику, зрительное восприятие, зрительно-двигательную координацию.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auto" w:val="clear"/>
        </w:rPr>
        <w:t xml:space="preserve">воспитательные: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воспитывать положительные эмоции, радость во время работы и в результате полученных работ. Воспитывать у детей самостоятельность, терпеливость, усидчивость, аккуратность, бережное отношение к природе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к птицам.</w:t>
      </w:r>
    </w:p>
    <w:p>
      <w:pPr>
        <w:spacing w:before="220" w:after="220" w:line="240"/>
        <w:ind w:right="0" w:left="0" w:firstLine="709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Виды деятельности: художественно-эстетическая, познавательная, игровая, театрализованная.</w:t>
      </w:r>
    </w:p>
    <w:p>
      <w:pPr>
        <w:spacing w:before="220" w:after="220" w:line="240"/>
        <w:ind w:right="0" w:left="0" w:firstLine="709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Формы организации: фронтальная, индивидуальная.</w:t>
      </w:r>
    </w:p>
    <w:p>
      <w:pPr>
        <w:spacing w:before="220" w:after="22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auto" w:val="clear"/>
        </w:rPr>
        <w:t xml:space="preserve">Демонстрационный материал: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иллюстрации с изображением   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куста рябины,  аудио запись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Пение птиц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220" w:after="22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auto" w:val="clear"/>
        </w:rPr>
        <w:t xml:space="preserve">Раздаточный материал: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листы А5 с нарисованными силуэтами веток рябины, клей в розетках, матерчатые салфетки, квадраты 5х5 см из гофрированной бумаги, вырезанные из цветной бумаги листочки рябины, кисточки для клея, подставки для кисточек, клеёнки.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auto" w:val="clear"/>
        </w:rPr>
        <w:t xml:space="preserve">  </w:t>
      </w:r>
    </w:p>
    <w:p>
      <w:pPr>
        <w:spacing w:before="220" w:after="22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auto" w:val="clear"/>
        </w:rPr>
        <w:t xml:space="preserve">Методы и приемы: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объяснение, рассказывание, вопросы, показ способов действия.</w:t>
      </w:r>
    </w:p>
    <w:p>
      <w:pPr>
        <w:spacing w:before="22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auto" w:val="clear"/>
        </w:rPr>
        <w:t xml:space="preserve">Предварительная работа: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беседа 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Пернатые друзья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дидактические игры: 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Когда это бывает?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Угадай кто это?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рассматривание иллюстраций на тему 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Птицы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Осень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чтение художественной литературы В. Бианки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Рассказы о природе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Ход занятия:</w:t>
      </w:r>
    </w:p>
    <w:p>
      <w:pPr>
        <w:spacing w:before="220" w:after="22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auto" w:val="clear"/>
        </w:rPr>
        <w:t xml:space="preserve">I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auto" w:val="clear"/>
        </w:rPr>
        <w:t xml:space="preserve">часть. Вступительная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Дети   в группе  встают в полукруг на ковре.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auto" w:val="clear"/>
        </w:rPr>
        <w:t xml:space="preserve">Воспитатель: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Ребята! Посмотрите: к нам сегодня пришли гости. Давайте с ними поздороваемся.  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теперь давайте поприветствуем друг друга.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Игра-приветствие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Дрозд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.</w:t>
      </w:r>
    </w:p>
    <w:p>
      <w:pPr>
        <w:spacing w:before="220" w:after="220" w:line="240"/>
        <w:ind w:right="0" w:left="0" w:firstLine="709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Дети становятся парами лицом друг к другу. Далее вместе с воспитателем произносят:   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Я-дрозд, ты-дрозд,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        (открытой ладонью показывают на себя и на соседа)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У меня нос и у тебя нос,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 (прикасаются кончиками пальцев к своему носу и носу соседа)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У меня щечки аленькие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   (круговыми движениями потирают свои щечки и щечки соседа)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И у тебя щечки аленькие                                             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Мы с тобой два друга   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Любим мы друг друга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                      (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обнимаются, называя свои имена).</w:t>
      </w:r>
    </w:p>
    <w:p>
      <w:pPr>
        <w:spacing w:before="220" w:after="22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auto" w:val="clear"/>
        </w:rPr>
        <w:t xml:space="preserve">Воспитатель: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Ребята, давайте присядем на ковёр.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Дети присаживаются на ковёр, воспитатель на маленький стульчик.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В группе звучит музыка из альбома: 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Голоса леса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Пение птиц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auto" w:val="clear"/>
        </w:rPr>
        <w:t xml:space="preserve">Воспитатель: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Ребята как вы думаете, о чем эта музыка?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Примерные ответы детей)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: птицы поют, это голоса природы, голоса леса и др.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auto" w:val="clear"/>
        </w:rPr>
        <w:t xml:space="preserve">Воспитатель: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Ребята, я вам сейчас прочитаю стихотворение Маргариты Ивенсен, а вы мне скажите о каком времени года в нем говориться:</w:t>
      </w:r>
    </w:p>
    <w:p>
      <w:pPr>
        <w:spacing w:before="220" w:after="22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Падают, падают листья -</w:t>
      </w:r>
    </w:p>
    <w:p>
      <w:pPr>
        <w:spacing w:before="220" w:after="22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В нашем саду листопад. </w:t>
      </w:r>
    </w:p>
    <w:p>
      <w:pPr>
        <w:spacing w:before="220" w:after="22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Желтые, красные листья</w:t>
      </w:r>
    </w:p>
    <w:p>
      <w:pPr>
        <w:spacing w:before="220" w:after="22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По ветру вьются, летят.</w:t>
      </w:r>
    </w:p>
    <w:p>
      <w:pPr>
        <w:spacing w:before="220" w:after="22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Птицы на юг улетают -</w:t>
      </w:r>
    </w:p>
    <w:p>
      <w:pPr>
        <w:spacing w:before="220" w:after="22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Гуси, грачи, журавли.</w:t>
      </w:r>
    </w:p>
    <w:p>
      <w:pPr>
        <w:spacing w:before="220" w:after="22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Вот уж последняя стая</w:t>
      </w:r>
    </w:p>
    <w:p>
      <w:pPr>
        <w:spacing w:before="220" w:after="22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Крыльями машет вдали.</w:t>
      </w:r>
    </w:p>
    <w:p>
      <w:pPr>
        <w:spacing w:before="220" w:after="22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auto" w:val="clear"/>
        </w:rPr>
        <w:t xml:space="preserve">Дети: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 Осень.</w:t>
      </w:r>
    </w:p>
    <w:p>
      <w:pPr>
        <w:spacing w:before="220" w:after="22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А почему вы так решили?</w:t>
      </w:r>
    </w:p>
    <w:p>
      <w:pPr>
        <w:spacing w:before="220" w:after="22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auto" w:val="clear"/>
        </w:rPr>
        <w:t xml:space="preserve">Дети: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Потому что разноцветные  листья падают, птицы на юг улетают и др.</w:t>
      </w:r>
    </w:p>
    <w:p>
      <w:pPr>
        <w:spacing w:before="220" w:after="22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auto" w:val="clear"/>
        </w:rPr>
        <w:t xml:space="preserve">Воспитатель:</w:t>
      </w:r>
    </w:p>
    <w:p>
      <w:pPr>
        <w:spacing w:before="220" w:after="22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Ребята, сегодня утром, когда я проветривала группу, к нам залетела сорока. Она хотела что-то рассказать о происшествии в лесу, но очень устала и, согревшись, уснула. Сейчас я  её разбужу,  и мы  спросим, что у неё в лесу случилось.</w:t>
      </w:r>
    </w:p>
    <w:p>
      <w:pPr>
        <w:spacing w:before="220" w:after="22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Воспитатель приводит ребенка в костюме сороки. </w:t>
      </w:r>
    </w:p>
    <w:p>
      <w:pPr>
        <w:spacing w:before="220" w:after="220" w:line="240"/>
        <w:ind w:right="0" w:left="0" w:firstLine="709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auto" w:val="clear"/>
        </w:rPr>
        <w:t xml:space="preserve">Сорока: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В нашем  лесу случилась беда: прилетели птицы из другого леса и склевали все ягоды рябины, и теперь птицам нечего есть. Что делать? Помогите, ребята! Я прилетела именно в ваш детский сад, потому что он называется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Рябинка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Значит, у вас есть ягоды рябины?</w:t>
      </w:r>
    </w:p>
    <w:p>
      <w:pPr>
        <w:spacing w:before="220" w:after="22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Примерные ответы детей: купить в магазине или на рынке, поискать в лесу и др., в т. ч. предлагают смастерить ягоды самим.</w:t>
      </w:r>
    </w:p>
    <w:p>
      <w:pPr>
        <w:spacing w:before="220" w:after="22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auto" w:val="clear"/>
        </w:rPr>
        <w:t xml:space="preserve">Воспитатель:</w:t>
      </w:r>
    </w:p>
    <w:p>
      <w:pPr>
        <w:spacing w:before="220" w:after="22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Ребята, давайте отправимся в  нашу творческую мастерскую и посмотрим, какие материалы для изготовления ягод нам приготовила осень. Итак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пойдемте:</w:t>
      </w:r>
    </w:p>
    <w:p>
      <w:pPr>
        <w:spacing w:before="220" w:after="22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auto" w:val="clear"/>
        </w:rPr>
        <w:t xml:space="preserve">Физкультминутка:</w:t>
      </w:r>
    </w:p>
    <w:p>
      <w:pPr>
        <w:spacing w:before="220" w:after="22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Мы по лесу идем,</w:t>
      </w:r>
    </w:p>
    <w:p>
      <w:pPr>
        <w:spacing w:before="220" w:after="22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Листья сыплются дождем,</w:t>
      </w:r>
    </w:p>
    <w:p>
      <w:pPr>
        <w:spacing w:before="220" w:after="22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Ветер поднимается,</w:t>
      </w:r>
    </w:p>
    <w:p>
      <w:pPr>
        <w:spacing w:before="220" w:after="22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Листья опускаются.</w:t>
      </w:r>
    </w:p>
    <w:p>
      <w:pPr>
        <w:spacing w:before="220" w:after="22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Мы шагаем, мы шагаем,</w:t>
      </w:r>
    </w:p>
    <w:p>
      <w:pPr>
        <w:spacing w:before="220" w:after="22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Никогда не отстаем,</w:t>
      </w:r>
    </w:p>
    <w:p>
      <w:pPr>
        <w:spacing w:before="220" w:after="22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Руки кверху поднимаем,</w:t>
      </w:r>
    </w:p>
    <w:p>
      <w:pPr>
        <w:spacing w:before="220" w:after="22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Приседаем и встаем.</w:t>
      </w:r>
    </w:p>
    <w:p>
      <w:pPr>
        <w:spacing w:before="220" w:after="22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auto" w:val="clear"/>
        </w:rPr>
        <w:t xml:space="preserve">II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auto" w:val="clear"/>
        </w:rPr>
        <w:t xml:space="preserve">часть. Руководство самостоятельной деятельностью детей</w:t>
      </w:r>
    </w:p>
    <w:p>
      <w:pPr>
        <w:spacing w:before="220" w:after="22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Воспитатель:</w:t>
      </w:r>
    </w:p>
    <w:p>
      <w:pPr>
        <w:spacing w:before="220" w:after="22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Ребята, осень нам предлагает разноцветные листочки, и вот эти квадратики из гофрированной бумаги. А разве ягоды у нас квадратной формы?</w:t>
      </w:r>
    </w:p>
    <w:p>
      <w:pPr>
        <w:spacing w:before="220" w:after="22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auto" w:val="clear"/>
        </w:rPr>
        <w:t xml:space="preserve">Ответы детей: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нет, ягоды круглые.</w:t>
      </w:r>
    </w:p>
    <w:p>
      <w:pPr>
        <w:spacing w:before="220" w:after="22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auto" w:val="clear"/>
        </w:rPr>
        <w:t xml:space="preserve">Воспитатель:</w:t>
      </w:r>
    </w:p>
    <w:p>
      <w:pPr>
        <w:spacing w:before="220" w:after="22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Правильно, молодцы, из квадратиков гофрированной бумаги приготовим круглые  комочки для ягод рябины.</w:t>
      </w:r>
    </w:p>
    <w:p>
      <w:pPr>
        <w:spacing w:before="220" w:after="22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Для этого надо взять квадратик, скрутить его между большим и указательным пальцами.</w:t>
      </w:r>
    </w:p>
    <w:p>
      <w:pPr>
        <w:spacing w:before="220" w:after="22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того, чтобы приклеить каждый комочек, мы окунаем кисточку в клей и смазываем то место, куда будем приклеивать комочек.  </w:t>
      </w:r>
    </w:p>
    <w:p>
      <w:pPr>
        <w:spacing w:before="220" w:after="22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А теперь возьмем листочки, смажем их клеем, с помощью кисточки и приклеим к веточке рябины, чтобы птички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быстрее узнали свое любимое лакомство. </w:t>
      </w:r>
    </w:p>
    <w:p>
      <w:pPr>
        <w:spacing w:before="220" w:after="22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Дети приклеивают ягоды. Воспитатель контролирует действия каждого ребёнка.</w:t>
      </w:r>
    </w:p>
    <w:p>
      <w:pPr>
        <w:spacing w:before="220" w:after="22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auto" w:val="clear"/>
        </w:rPr>
        <w:t xml:space="preserve">Воспитатель:</w:t>
      </w:r>
    </w:p>
    <w:p>
      <w:pPr>
        <w:spacing w:before="220" w:after="22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Хорошие у нас получились веточки рябины. Сегодня, когда я пойду домой, отправлю посылку с нашими ягодами в лес для птиц.</w:t>
      </w:r>
    </w:p>
    <w:p>
      <w:pPr>
        <w:spacing w:before="220" w:after="22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auto" w:val="clear"/>
        </w:rPr>
        <w:t xml:space="preserve">III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auto" w:val="clear"/>
        </w:rPr>
        <w:t xml:space="preserve">часть. Анализ выполненной работы. 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auto" w:val="clear"/>
        </w:rPr>
        <w:t xml:space="preserve">Воспитатель: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Ребята,  а что мы сегодня с вами делали? (Индивидуальная работа)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Ответы детей.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Ребята, какие вы у меня молодцы! Я очень рада за вас! Мы сегодня хорошо поработали. Помогли птицам. Большое вам спасибо.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Звучит музыка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Пение птиц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»…</w:t>
      </w:r>
    </w:p>
    <w:p>
      <w:pPr>
        <w:spacing w:before="220" w:after="22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220" w:after="220" w:line="240"/>
        <w:ind w:right="0" w:left="0" w:firstLine="709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</w:p>
    <w:p>
      <w:pPr>
        <w:spacing w:before="220" w:after="220" w:line="420"/>
        <w:ind w:right="0" w:left="0" w:firstLine="405"/>
        <w:jc w:val="both"/>
        <w:rPr>
          <w:rFonts w:ascii="Arial" w:hAnsi="Arial" w:cs="Arial" w:eastAsia="Arial"/>
          <w:color w:val="111111"/>
          <w:spacing w:val="0"/>
          <w:position w:val="0"/>
          <w:sz w:val="27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